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14FE" w14:textId="484043E9" w:rsidR="00CF4E02" w:rsidRPr="00CF4E02" w:rsidRDefault="00C659AE" w:rsidP="00CF4E02">
      <w:pPr>
        <w:pStyle w:val="Title"/>
        <w:rPr>
          <w:sz w:val="46"/>
          <w:szCs w:val="46"/>
        </w:rPr>
      </w:pPr>
      <w:r>
        <w:rPr>
          <w:sz w:val="46"/>
          <w:szCs w:val="46"/>
        </w:rPr>
        <w:t>Sleeves and spacers</w:t>
      </w:r>
    </w:p>
    <w:p w14:paraId="4B0E4291" w14:textId="77777777" w:rsidR="005A2D57" w:rsidRDefault="00E8605B" w:rsidP="00E8605B">
      <w:pPr>
        <w:jc w:val="center"/>
        <w:rPr>
          <w:rFonts w:cs="Tahoma"/>
          <w:szCs w:val="22"/>
        </w:rPr>
      </w:pPr>
      <w:r>
        <w:rPr>
          <w:rFonts w:cs="Tahoma"/>
          <w:noProof/>
          <w:szCs w:val="22"/>
        </w:rPr>
        <w:drawing>
          <wp:inline distT="0" distB="0" distL="0" distR="0" wp14:anchorId="2FD0D149" wp14:editId="78F99EEE">
            <wp:extent cx="3467100" cy="3467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1C9CE6" w14:textId="77777777" w:rsidR="00001EAA" w:rsidRDefault="00001EAA" w:rsidP="00001EAA"/>
    <w:p w14:paraId="0F87F371" w14:textId="6E0225AC" w:rsidR="00C659AE" w:rsidRPr="00C659AE" w:rsidRDefault="00CF4E02" w:rsidP="00C659AE">
      <w:pPr>
        <w:rPr>
          <w:lang w:val="en-GB"/>
        </w:rPr>
      </w:pPr>
      <w:r w:rsidRPr="00C659AE">
        <w:rPr>
          <w:b/>
          <w:lang w:val="en-GB"/>
        </w:rPr>
        <w:t>Engrenages HPC</w:t>
      </w:r>
      <w:r w:rsidR="00F94DFD" w:rsidRPr="00C659AE">
        <w:rPr>
          <w:b/>
          <w:lang w:val="en-GB"/>
        </w:rPr>
        <w:t xml:space="preserve"> </w:t>
      </w:r>
      <w:r w:rsidR="00C659AE" w:rsidRPr="00C659AE">
        <w:rPr>
          <w:lang w:val="en-GB"/>
        </w:rPr>
        <w:t xml:space="preserve">offers a complete range of spacers and sleeves in its catalogue. These threaded components are </w:t>
      </w:r>
      <w:r w:rsidR="00C659AE">
        <w:rPr>
          <w:lang w:val="en-GB"/>
        </w:rPr>
        <w:t>most often</w:t>
      </w:r>
      <w:r w:rsidR="00C659AE" w:rsidRPr="00C659AE">
        <w:rPr>
          <w:lang w:val="en-GB"/>
        </w:rPr>
        <w:t xml:space="preserve"> used </w:t>
      </w:r>
      <w:r w:rsidR="00C659AE">
        <w:rPr>
          <w:lang w:val="en-GB"/>
        </w:rPr>
        <w:t>in</w:t>
      </w:r>
      <w:r w:rsidR="00C659AE" w:rsidRPr="00C659AE">
        <w:rPr>
          <w:lang w:val="en-GB"/>
        </w:rPr>
        <w:t xml:space="preserve"> electronic</w:t>
      </w:r>
      <w:r w:rsidR="00C659AE">
        <w:rPr>
          <w:lang w:val="en-GB"/>
        </w:rPr>
        <w:t xml:space="preserve"> assemblies</w:t>
      </w:r>
      <w:r w:rsidR="00C659AE" w:rsidRPr="00C659AE">
        <w:rPr>
          <w:lang w:val="en-GB"/>
        </w:rPr>
        <w:t xml:space="preserve"> to raise printed circuit boards above a surface. The</w:t>
      </w:r>
      <w:r w:rsidR="00C659AE">
        <w:rPr>
          <w:lang w:val="en-GB"/>
        </w:rPr>
        <w:t xml:space="preserve">ir main function is to </w:t>
      </w:r>
      <w:r w:rsidR="00C659AE" w:rsidRPr="00C659AE">
        <w:rPr>
          <w:lang w:val="en-GB"/>
        </w:rPr>
        <w:t>separate 2 elements and guarantee that they do not come into contact. Cylindrical or hexagonal in shape</w:t>
      </w:r>
      <w:r w:rsidR="00C659AE">
        <w:rPr>
          <w:lang w:val="en-GB"/>
        </w:rPr>
        <w:t xml:space="preserve"> and </w:t>
      </w:r>
      <w:r w:rsidR="00C659AE" w:rsidRPr="00C659AE">
        <w:rPr>
          <w:lang w:val="en-GB"/>
        </w:rPr>
        <w:t>with male/female or female/female ends, the</w:t>
      </w:r>
      <w:r w:rsidR="00C659AE">
        <w:rPr>
          <w:lang w:val="en-GB"/>
        </w:rPr>
        <w:t xml:space="preserve">y </w:t>
      </w:r>
      <w:r w:rsidR="00C659AE" w:rsidRPr="00C659AE">
        <w:rPr>
          <w:lang w:val="en-GB"/>
        </w:rPr>
        <w:t xml:space="preserve">are available in steel, brass, stainless steel or plastic. </w:t>
      </w:r>
    </w:p>
    <w:p w14:paraId="6D92DCF0" w14:textId="77777777" w:rsidR="00C659AE" w:rsidRPr="00C659AE" w:rsidRDefault="00C659AE" w:rsidP="00C659AE">
      <w:pPr>
        <w:rPr>
          <w:lang w:val="en-GB"/>
        </w:rPr>
      </w:pPr>
    </w:p>
    <w:p w14:paraId="3632C771" w14:textId="7D55BBFB" w:rsidR="00C659AE" w:rsidRPr="00C659AE" w:rsidRDefault="00C659AE" w:rsidP="00C659AE">
      <w:pPr>
        <w:rPr>
          <w:lang w:val="en-GB"/>
        </w:rPr>
      </w:pPr>
      <w:r w:rsidRPr="00C659AE">
        <w:rPr>
          <w:lang w:val="en-GB"/>
        </w:rPr>
        <w:t xml:space="preserve">Through-threaded sleeves are an ideal solution for joining two threaded rods. In addition, female/female reducing sleeves allow two rods of different diameters to be connected. </w:t>
      </w:r>
      <w:r>
        <w:rPr>
          <w:lang w:val="en-GB"/>
        </w:rPr>
        <w:t>R</w:t>
      </w:r>
      <w:r w:rsidRPr="00C659AE">
        <w:rPr>
          <w:lang w:val="en-GB"/>
        </w:rPr>
        <w:t>educer sleeves are also available in male/female version</w:t>
      </w:r>
      <w:r>
        <w:rPr>
          <w:lang w:val="en-GB"/>
        </w:rPr>
        <w:t>s</w:t>
      </w:r>
      <w:r w:rsidRPr="00C659AE">
        <w:rPr>
          <w:lang w:val="en-GB"/>
        </w:rPr>
        <w:t>.</w:t>
      </w:r>
    </w:p>
    <w:p w14:paraId="551A1563" w14:textId="77777777" w:rsidR="00C659AE" w:rsidRPr="00C659AE" w:rsidRDefault="00C659AE" w:rsidP="00C659AE">
      <w:pPr>
        <w:rPr>
          <w:lang w:val="en-GB"/>
        </w:rPr>
      </w:pPr>
    </w:p>
    <w:p w14:paraId="5099C4B4" w14:textId="4F0D6698" w:rsidR="00C659AE" w:rsidRPr="00C659AE" w:rsidRDefault="00C659AE" w:rsidP="00C659AE">
      <w:pPr>
        <w:rPr>
          <w:lang w:val="en-GB"/>
        </w:rPr>
      </w:pPr>
      <w:r w:rsidRPr="00C659AE">
        <w:rPr>
          <w:lang w:val="en-GB"/>
        </w:rPr>
        <w:t>Many</w:t>
      </w:r>
      <w:r>
        <w:rPr>
          <w:lang w:val="en-GB"/>
        </w:rPr>
        <w:t xml:space="preserve"> different</w:t>
      </w:r>
      <w:r w:rsidRPr="00C659AE">
        <w:rPr>
          <w:lang w:val="en-GB"/>
        </w:rPr>
        <w:t xml:space="preserve"> dimensions are </w:t>
      </w:r>
      <w:r>
        <w:rPr>
          <w:lang w:val="en-GB"/>
        </w:rPr>
        <w:t>included</w:t>
      </w:r>
      <w:r w:rsidRPr="00C659AE">
        <w:rPr>
          <w:lang w:val="en-GB"/>
        </w:rPr>
        <w:t xml:space="preserve"> in the catalogue and </w:t>
      </w:r>
      <w:r>
        <w:rPr>
          <w:lang w:val="en-GB"/>
        </w:rPr>
        <w:t>most are available for delivery from</w:t>
      </w:r>
      <w:r w:rsidRPr="00C659AE">
        <w:rPr>
          <w:lang w:val="en-GB"/>
        </w:rPr>
        <w:t xml:space="preserve"> stock</w:t>
      </w:r>
    </w:p>
    <w:sectPr w:rsidR="00C659AE" w:rsidRPr="00C659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7E283" w14:textId="77777777" w:rsidR="004E11F4" w:rsidRDefault="004E11F4" w:rsidP="00BE03DA">
      <w:r>
        <w:separator/>
      </w:r>
    </w:p>
  </w:endnote>
  <w:endnote w:type="continuationSeparator" w:id="0">
    <w:p w14:paraId="39B5BC58" w14:textId="77777777" w:rsidR="004E11F4" w:rsidRDefault="004E11F4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45E9" w14:textId="77777777" w:rsidR="00C659AE" w:rsidRPr="007D04D7" w:rsidRDefault="00C659AE" w:rsidP="00C659AE">
    <w:pPr>
      <w:pStyle w:val="Footer"/>
      <w:pBdr>
        <w:bottom w:val="single" w:sz="18" w:space="1" w:color="FF0000"/>
      </w:pBdr>
      <w:rPr>
        <w:b/>
        <w:lang w:val="en-GB"/>
      </w:rPr>
    </w:pPr>
    <w:bookmarkStart w:id="1" w:name="_Hlk523302314"/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bookmarkEnd w:id="1"/>
    <w:r w:rsidRPr="00DF71D7">
      <w:rPr>
        <w:lang w:val="en-GB"/>
      </w:rPr>
      <w:t xml:space="preserve"> </w:t>
    </w:r>
    <w:hyperlink r:id="rId1" w:history="1">
      <w:r w:rsidRPr="007D04D7">
        <w:rPr>
          <w:rStyle w:val="Hyperlink"/>
          <w:b/>
          <w:lang w:val="en-GB"/>
        </w:rPr>
        <w:t>www.hpceurope.com</w:t>
      </w:r>
    </w:hyperlink>
  </w:p>
  <w:p w14:paraId="1D394EF0" w14:textId="481D2963" w:rsidR="005924D9" w:rsidRDefault="005924D9" w:rsidP="005924D9">
    <w:pPr>
      <w:pStyle w:val="Footer"/>
    </w:pPr>
    <w:r>
      <w:t xml:space="preserve">Contact : </w:t>
    </w:r>
    <w:hyperlink r:id="rId2" w:history="1">
      <w:r w:rsidRPr="007E776A">
        <w:rPr>
          <w:rStyle w:val="Hyperlink"/>
        </w:rPr>
        <w:t>cial2@hpceurope.com</w:t>
      </w:r>
    </w:hyperlink>
    <w:r>
      <w:t xml:space="preserve"> – </w:t>
    </w:r>
    <w:r w:rsidR="00C659AE">
      <w:t>Tel +33 (0) 4 37 496 496</w:t>
    </w:r>
  </w:p>
  <w:p w14:paraId="3A961EEF" w14:textId="77777777" w:rsidR="00BE03DA" w:rsidRPr="005924D9" w:rsidRDefault="00BE03DA" w:rsidP="0059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1DD6" w14:textId="77777777" w:rsidR="004E11F4" w:rsidRDefault="004E11F4" w:rsidP="00BE03DA">
      <w:r>
        <w:separator/>
      </w:r>
    </w:p>
  </w:footnote>
  <w:footnote w:type="continuationSeparator" w:id="0">
    <w:p w14:paraId="6581D1AC" w14:textId="77777777" w:rsidR="004E11F4" w:rsidRDefault="004E11F4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5A38" w14:textId="5ED7E11D" w:rsidR="00BE03DA" w:rsidRDefault="00BE03DA" w:rsidP="00BE03DA">
    <w:pPr>
      <w:pStyle w:val="Header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F9648" wp14:editId="1AA545AA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9AE">
      <w:t xml:space="preserve">Press </w:t>
    </w:r>
    <w:r>
      <w:t>R</w:t>
    </w:r>
    <w:r w:rsidR="00C659AE">
      <w:t>elease</w:t>
    </w:r>
    <w:r>
      <w:t xml:space="preserve"> 201</w:t>
    </w:r>
    <w:r w:rsidR="004E07A9">
      <w:t>9</w:t>
    </w:r>
  </w:p>
  <w:p w14:paraId="4C56E970" w14:textId="77777777" w:rsidR="00BE03DA" w:rsidRDefault="00BE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37592"/>
    <w:rsid w:val="00042898"/>
    <w:rsid w:val="00053D68"/>
    <w:rsid w:val="000578DB"/>
    <w:rsid w:val="000925BC"/>
    <w:rsid w:val="0009767B"/>
    <w:rsid w:val="000C4522"/>
    <w:rsid w:val="001066DE"/>
    <w:rsid w:val="0012530F"/>
    <w:rsid w:val="00154302"/>
    <w:rsid w:val="001846E1"/>
    <w:rsid w:val="001B353C"/>
    <w:rsid w:val="001D62D8"/>
    <w:rsid w:val="002011DB"/>
    <w:rsid w:val="00233743"/>
    <w:rsid w:val="0023492B"/>
    <w:rsid w:val="00243148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1900"/>
    <w:rsid w:val="003F4611"/>
    <w:rsid w:val="00442522"/>
    <w:rsid w:val="00446C48"/>
    <w:rsid w:val="004506C1"/>
    <w:rsid w:val="00455982"/>
    <w:rsid w:val="00460632"/>
    <w:rsid w:val="00483216"/>
    <w:rsid w:val="004B50AB"/>
    <w:rsid w:val="004C0E13"/>
    <w:rsid w:val="004C2B1B"/>
    <w:rsid w:val="004E07A9"/>
    <w:rsid w:val="004E11F4"/>
    <w:rsid w:val="004E2491"/>
    <w:rsid w:val="00514993"/>
    <w:rsid w:val="005265D1"/>
    <w:rsid w:val="00542E6B"/>
    <w:rsid w:val="00544B52"/>
    <w:rsid w:val="0055251C"/>
    <w:rsid w:val="00553D98"/>
    <w:rsid w:val="00557860"/>
    <w:rsid w:val="005924CA"/>
    <w:rsid w:val="005924D9"/>
    <w:rsid w:val="005A17FE"/>
    <w:rsid w:val="005A2D57"/>
    <w:rsid w:val="005D2A57"/>
    <w:rsid w:val="005D7716"/>
    <w:rsid w:val="00600867"/>
    <w:rsid w:val="00604479"/>
    <w:rsid w:val="006062E8"/>
    <w:rsid w:val="0066644E"/>
    <w:rsid w:val="00697C67"/>
    <w:rsid w:val="006B1195"/>
    <w:rsid w:val="00701308"/>
    <w:rsid w:val="0070464E"/>
    <w:rsid w:val="007046FB"/>
    <w:rsid w:val="0072269E"/>
    <w:rsid w:val="00743FE2"/>
    <w:rsid w:val="0074590C"/>
    <w:rsid w:val="00795816"/>
    <w:rsid w:val="007973F7"/>
    <w:rsid w:val="008214F1"/>
    <w:rsid w:val="00830760"/>
    <w:rsid w:val="00831412"/>
    <w:rsid w:val="008337E9"/>
    <w:rsid w:val="00836EF3"/>
    <w:rsid w:val="008729C3"/>
    <w:rsid w:val="00890A68"/>
    <w:rsid w:val="00892B35"/>
    <w:rsid w:val="008E14D2"/>
    <w:rsid w:val="008F09FB"/>
    <w:rsid w:val="009118AE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4731"/>
    <w:rsid w:val="00B65951"/>
    <w:rsid w:val="00B677C1"/>
    <w:rsid w:val="00B70A63"/>
    <w:rsid w:val="00B76A4C"/>
    <w:rsid w:val="00BB7505"/>
    <w:rsid w:val="00BC034F"/>
    <w:rsid w:val="00BC74DF"/>
    <w:rsid w:val="00BE03DA"/>
    <w:rsid w:val="00BF085B"/>
    <w:rsid w:val="00C018A3"/>
    <w:rsid w:val="00C12B98"/>
    <w:rsid w:val="00C33188"/>
    <w:rsid w:val="00C659AE"/>
    <w:rsid w:val="00C911F3"/>
    <w:rsid w:val="00C96E15"/>
    <w:rsid w:val="00CA5B10"/>
    <w:rsid w:val="00CC0B0B"/>
    <w:rsid w:val="00CE1CB5"/>
    <w:rsid w:val="00CF20FE"/>
    <w:rsid w:val="00CF4E02"/>
    <w:rsid w:val="00D1279E"/>
    <w:rsid w:val="00D21CA1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8698A"/>
    <w:rsid w:val="00E9719F"/>
    <w:rsid w:val="00EC5D9C"/>
    <w:rsid w:val="00F04E7B"/>
    <w:rsid w:val="00F47B6D"/>
    <w:rsid w:val="00F7449A"/>
    <w:rsid w:val="00F94DFD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644EB"/>
  <w15:docId w15:val="{D8280122-9296-4BD0-9A8A-A40C5877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Steve</cp:lastModifiedBy>
  <cp:revision>3</cp:revision>
  <cp:lastPrinted>2018-06-08T14:30:00Z</cp:lastPrinted>
  <dcterms:created xsi:type="dcterms:W3CDTF">2019-04-15T08:54:00Z</dcterms:created>
  <dcterms:modified xsi:type="dcterms:W3CDTF">2019-04-15T12:33:00Z</dcterms:modified>
</cp:coreProperties>
</file>